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D8" w:rsidRPr="00D0391B" w:rsidRDefault="005662D8" w:rsidP="005662D8">
      <w:pPr>
        <w:ind w:firstLine="567"/>
        <w:jc w:val="center"/>
        <w:rPr>
          <w:b/>
          <w:kern w:val="20"/>
          <w:sz w:val="28"/>
          <w:szCs w:val="28"/>
        </w:rPr>
      </w:pPr>
      <w:r w:rsidRPr="00D0391B">
        <w:rPr>
          <w:b/>
          <w:kern w:val="20"/>
          <w:sz w:val="28"/>
          <w:szCs w:val="28"/>
        </w:rPr>
        <w:t>ОСНОВНАЯ</w:t>
      </w:r>
    </w:p>
    <w:p w:rsidR="005662D8" w:rsidRPr="00D0391B" w:rsidRDefault="005662D8" w:rsidP="005662D8">
      <w:pPr>
        <w:ind w:firstLine="567"/>
        <w:jc w:val="center"/>
        <w:rPr>
          <w:b/>
          <w:kern w:val="20"/>
          <w:sz w:val="28"/>
          <w:szCs w:val="28"/>
        </w:rPr>
      </w:pPr>
      <w:r w:rsidRPr="00D0391B">
        <w:rPr>
          <w:b/>
          <w:kern w:val="20"/>
          <w:sz w:val="28"/>
          <w:szCs w:val="28"/>
        </w:rPr>
        <w:t>ОБРАЗОВАТЕЛЬНАЯ ПРОГРАММА</w:t>
      </w:r>
    </w:p>
    <w:p w:rsidR="005662D8" w:rsidRPr="00D0391B" w:rsidRDefault="005662D8" w:rsidP="005662D8">
      <w:pPr>
        <w:ind w:firstLine="567"/>
        <w:jc w:val="center"/>
        <w:rPr>
          <w:b/>
          <w:kern w:val="20"/>
          <w:sz w:val="28"/>
          <w:szCs w:val="28"/>
        </w:rPr>
      </w:pPr>
      <w:r w:rsidRPr="00D0391B">
        <w:rPr>
          <w:b/>
          <w:kern w:val="20"/>
          <w:sz w:val="28"/>
          <w:szCs w:val="28"/>
        </w:rPr>
        <w:t>ДОШКОЛЬНОГО ОБРАЗОВАНИЯ</w:t>
      </w:r>
    </w:p>
    <w:p w:rsidR="005662D8" w:rsidRPr="00E70B8E" w:rsidRDefault="005662D8" w:rsidP="005662D8">
      <w:pPr>
        <w:jc w:val="both"/>
        <w:rPr>
          <w:b/>
          <w:i/>
        </w:rPr>
      </w:pPr>
    </w:p>
    <w:p w:rsidR="005662D8" w:rsidRPr="0062610B" w:rsidRDefault="005662D8" w:rsidP="005662D8">
      <w:pPr>
        <w:jc w:val="both"/>
        <w:rPr>
          <w:b/>
          <w:i/>
        </w:rPr>
      </w:pPr>
      <w:r w:rsidRPr="0062610B">
        <w:rPr>
          <w:b/>
          <w:i/>
        </w:rPr>
        <w:t>Краткая презентация Программы</w:t>
      </w:r>
    </w:p>
    <w:p w:rsidR="005662D8" w:rsidRPr="0062610B" w:rsidRDefault="005662D8" w:rsidP="005662D8">
      <w:pPr>
        <w:ind w:firstLine="567"/>
        <w:jc w:val="both"/>
      </w:pPr>
      <w:r w:rsidRPr="0062610B">
        <w:t xml:space="preserve">Основная образовательная программа дошкольного образования МБДОУ </w:t>
      </w:r>
      <w:r>
        <w:t xml:space="preserve"> детский сад компенсирующего возраста №400 г</w:t>
      </w:r>
      <w:proofErr w:type="gramStart"/>
      <w:r>
        <w:t>.</w:t>
      </w:r>
      <w:proofErr w:type="gramEnd"/>
      <w:r w:rsidR="00E70B8E" w:rsidRPr="00E70B8E">
        <w:t xml:space="preserve"> </w:t>
      </w:r>
      <w:proofErr w:type="gramStart"/>
      <w:r>
        <w:t>Ч</w:t>
      </w:r>
      <w:proofErr w:type="gramEnd"/>
      <w:r>
        <w:t>елябинска</w:t>
      </w:r>
      <w:r w:rsidRPr="0062610B">
        <w:t xml:space="preserve"> (далее – программа) разработана творческой группой педагогических работников с привлечением родителей (законных представителей) воспитанников в соответствии с федеральным государственным образовательным стандартом дошкольного образования.</w:t>
      </w:r>
    </w:p>
    <w:p w:rsidR="005662D8" w:rsidRPr="0062610B" w:rsidRDefault="005662D8" w:rsidP="005662D8">
      <w:pPr>
        <w:ind w:firstLine="567"/>
        <w:jc w:val="both"/>
      </w:pPr>
      <w:r w:rsidRPr="0062610B"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2610B">
        <w:t>со</w:t>
      </w:r>
      <w:proofErr w:type="gramEnd"/>
      <w:r w:rsidRPr="0062610B">
        <w:t xml:space="preserve"> взрослыми и сверстниками и соответствующим возрасту видам деятель</w:t>
      </w:r>
      <w:r>
        <w:t>ности.</w:t>
      </w:r>
    </w:p>
    <w:p w:rsidR="005662D8" w:rsidRPr="00AA0375" w:rsidRDefault="005662D8" w:rsidP="005662D8">
      <w:pPr>
        <w:ind w:firstLine="567"/>
        <w:jc w:val="both"/>
      </w:pPr>
      <w:r w:rsidRPr="0062610B"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</w:t>
      </w:r>
      <w:r>
        <w:t>ния).</w:t>
      </w:r>
    </w:p>
    <w:p w:rsidR="005662D8" w:rsidRPr="0062610B" w:rsidRDefault="005662D8" w:rsidP="005662D8">
      <w:pPr>
        <w:ind w:firstLine="567"/>
        <w:jc w:val="both"/>
      </w:pPr>
      <w:r>
        <w:rPr>
          <w:b/>
          <w:i/>
          <w:kern w:val="20"/>
        </w:rPr>
        <w:t xml:space="preserve"> </w:t>
      </w:r>
      <w:proofErr w:type="gramStart"/>
      <w:r>
        <w:t>Т</w:t>
      </w:r>
      <w:r w:rsidRPr="0062610B">
        <w:t>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5662D8" w:rsidRPr="006835BF" w:rsidRDefault="005662D8" w:rsidP="005662D8">
      <w:pPr>
        <w:ind w:firstLine="567"/>
        <w:jc w:val="both"/>
        <w:rPr>
          <w:kern w:val="20"/>
        </w:rPr>
      </w:pPr>
      <w:proofErr w:type="gramStart"/>
      <w:r w:rsidRPr="006835BF">
        <w:rPr>
          <w:kern w:val="20"/>
        </w:rPr>
        <w:t>Содержательный компонент Программы</w:t>
      </w:r>
      <w:r>
        <w:rPr>
          <w:kern w:val="20"/>
        </w:rPr>
        <w:t xml:space="preserve"> </w:t>
      </w:r>
      <w:r w:rsidRPr="0062610B">
        <w:t>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</w:r>
      <w:proofErr w:type="gramEnd"/>
    </w:p>
    <w:p w:rsidR="005662D8" w:rsidRPr="006835BF" w:rsidRDefault="005662D8" w:rsidP="005662D8">
      <w:pPr>
        <w:ind w:firstLine="567"/>
        <w:jc w:val="both"/>
      </w:pPr>
      <w:r w:rsidRPr="0062610B">
        <w:t xml:space="preserve">Содержание образовательного процесса выстроено с основной  образовательной программой дошкольного образования «ОТ РОЖДЕНИЯ ДО ШКОЛЫ»/ под редакцией </w:t>
      </w:r>
      <w:proofErr w:type="spellStart"/>
      <w:r w:rsidRPr="0062610B">
        <w:t>Н.Е.Вераксы</w:t>
      </w:r>
      <w:proofErr w:type="spellEnd"/>
      <w:r w:rsidRPr="0062610B">
        <w:t xml:space="preserve">, Т.С. Комаровой, М.А. Васильевой. – 3-е изд., </w:t>
      </w:r>
      <w:proofErr w:type="spellStart"/>
      <w:r w:rsidRPr="0062610B">
        <w:t>испр</w:t>
      </w:r>
      <w:proofErr w:type="spellEnd"/>
      <w:r w:rsidRPr="0062610B">
        <w:t xml:space="preserve">. и доп..- М.: МОЗАИКА-СИНТЕЗ, 2015. – 368 </w:t>
      </w:r>
      <w:proofErr w:type="gramStart"/>
      <w:r w:rsidRPr="0062610B">
        <w:t>с</w:t>
      </w:r>
      <w:proofErr w:type="gramEnd"/>
      <w:r w:rsidRPr="0062610B">
        <w:t xml:space="preserve">., </w:t>
      </w:r>
      <w:proofErr w:type="gramStart"/>
      <w:r w:rsidRPr="0062610B">
        <w:t>в</w:t>
      </w:r>
      <w:proofErr w:type="gramEnd"/>
      <w:r w:rsidRPr="0062610B">
        <w:t xml:space="preserve"> соответствии с Федеральным государственным образовательным стандартом дошкольного образования. Содержание образовательной деятельности </w:t>
      </w:r>
      <w:proofErr w:type="gramStart"/>
      <w:r w:rsidRPr="0062610B">
        <w:t>см</w:t>
      </w:r>
      <w:proofErr w:type="gramEnd"/>
      <w:r w:rsidRPr="0062610B">
        <w:t>. в Программах.</w:t>
      </w:r>
    </w:p>
    <w:p w:rsidR="005662D8" w:rsidRPr="0062610B" w:rsidRDefault="005662D8" w:rsidP="005662D8">
      <w:pPr>
        <w:ind w:firstLine="567"/>
        <w:jc w:val="both"/>
        <w:rPr>
          <w:color w:val="000000"/>
          <w:kern w:val="20"/>
        </w:rPr>
      </w:pPr>
      <w:r w:rsidRPr="0062610B">
        <w:rPr>
          <w:color w:val="000000"/>
          <w:kern w:val="20"/>
        </w:rPr>
        <w:t>В структуру образовательного процесса  МБДОУ «ДС № 400 г</w:t>
      </w:r>
      <w:proofErr w:type="gramStart"/>
      <w:r w:rsidRPr="0062610B">
        <w:rPr>
          <w:color w:val="000000"/>
          <w:kern w:val="20"/>
        </w:rPr>
        <w:t>.Ч</w:t>
      </w:r>
      <w:proofErr w:type="gramEnd"/>
      <w:r w:rsidRPr="0062610B">
        <w:rPr>
          <w:color w:val="000000"/>
          <w:kern w:val="20"/>
        </w:rPr>
        <w:t>елябинска» включены  следующие  компоненты:</w:t>
      </w:r>
    </w:p>
    <w:p w:rsidR="005662D8" w:rsidRPr="00AA0375" w:rsidRDefault="005662D8" w:rsidP="005662D8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0"/>
          <w:sz w:val="24"/>
          <w:szCs w:val="24"/>
        </w:rPr>
      </w:pPr>
      <w:r w:rsidRPr="00AA0375">
        <w:rPr>
          <w:rFonts w:ascii="Times New Roman" w:hAnsi="Times New Roman"/>
          <w:bCs/>
          <w:color w:val="000000"/>
          <w:kern w:val="20"/>
          <w:sz w:val="24"/>
          <w:szCs w:val="24"/>
        </w:rPr>
        <w:t xml:space="preserve">непосредственно образовательная деятельность </w:t>
      </w:r>
      <w:r w:rsidRPr="00AA0375">
        <w:rPr>
          <w:rFonts w:ascii="Times New Roman" w:hAnsi="Times New Roman"/>
          <w:bCs/>
          <w:i/>
          <w:color w:val="000000"/>
          <w:kern w:val="20"/>
          <w:sz w:val="24"/>
          <w:szCs w:val="24"/>
        </w:rPr>
        <w:t xml:space="preserve">(использование термина «непосредственно образовательная деятельность» обусловлено формулировками </w:t>
      </w:r>
      <w:proofErr w:type="spellStart"/>
      <w:r w:rsidRPr="00AA0375">
        <w:rPr>
          <w:rFonts w:ascii="Times New Roman" w:hAnsi="Times New Roman"/>
          <w:i/>
          <w:kern w:val="20"/>
          <w:sz w:val="24"/>
          <w:szCs w:val="24"/>
        </w:rPr>
        <w:t>СанПиН</w:t>
      </w:r>
      <w:proofErr w:type="spellEnd"/>
      <w:r w:rsidRPr="00AA0375">
        <w:rPr>
          <w:rFonts w:ascii="Times New Roman" w:hAnsi="Times New Roman"/>
          <w:i/>
          <w:kern w:val="20"/>
          <w:sz w:val="24"/>
          <w:szCs w:val="24"/>
        </w:rPr>
        <w:t>)</w:t>
      </w:r>
      <w:r w:rsidRPr="00AA0375">
        <w:rPr>
          <w:rFonts w:ascii="Times New Roman" w:hAnsi="Times New Roman"/>
          <w:bCs/>
          <w:color w:val="000000"/>
          <w:kern w:val="20"/>
          <w:sz w:val="24"/>
          <w:szCs w:val="24"/>
        </w:rPr>
        <w:t>;</w:t>
      </w:r>
    </w:p>
    <w:p w:rsidR="005662D8" w:rsidRPr="00AA0375" w:rsidRDefault="005662D8" w:rsidP="005662D8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0"/>
          <w:sz w:val="24"/>
          <w:szCs w:val="24"/>
        </w:rPr>
      </w:pPr>
      <w:r w:rsidRPr="00AA0375">
        <w:rPr>
          <w:rFonts w:ascii="Times New Roman" w:hAnsi="Times New Roman"/>
          <w:bCs/>
          <w:color w:val="000000"/>
          <w:kern w:val="20"/>
          <w:sz w:val="24"/>
          <w:szCs w:val="24"/>
        </w:rPr>
        <w:t>образовательная деятельность в режимных моментах;</w:t>
      </w:r>
    </w:p>
    <w:p w:rsidR="005662D8" w:rsidRPr="00AA0375" w:rsidRDefault="005662D8" w:rsidP="005662D8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0"/>
          <w:sz w:val="24"/>
          <w:szCs w:val="24"/>
        </w:rPr>
      </w:pPr>
      <w:r w:rsidRPr="00AA0375">
        <w:rPr>
          <w:rFonts w:ascii="Times New Roman" w:hAnsi="Times New Roman"/>
          <w:bCs/>
          <w:color w:val="000000"/>
          <w:kern w:val="20"/>
          <w:sz w:val="24"/>
          <w:szCs w:val="24"/>
        </w:rPr>
        <w:t>самостоятельная деятельность детей;</w:t>
      </w:r>
    </w:p>
    <w:p w:rsidR="005662D8" w:rsidRPr="007A0CBF" w:rsidRDefault="005662D8" w:rsidP="005662D8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kern w:val="20"/>
          <w:sz w:val="24"/>
          <w:szCs w:val="24"/>
        </w:rPr>
      </w:pPr>
      <w:r w:rsidRPr="00AA0375">
        <w:rPr>
          <w:rFonts w:ascii="Times New Roman" w:hAnsi="Times New Roman"/>
          <w:bCs/>
          <w:color w:val="000000"/>
          <w:kern w:val="20"/>
          <w:sz w:val="24"/>
          <w:szCs w:val="24"/>
        </w:rPr>
        <w:t>образовательная деятельность в семье.</w:t>
      </w:r>
    </w:p>
    <w:p w:rsidR="005662D8" w:rsidRPr="007D0C00" w:rsidRDefault="005662D8" w:rsidP="005662D8">
      <w:pPr>
        <w:ind w:firstLine="567"/>
        <w:contextualSpacing/>
        <w:jc w:val="both"/>
        <w:rPr>
          <w:kern w:val="20"/>
        </w:rPr>
      </w:pPr>
      <w:r w:rsidRPr="0062610B">
        <w:rPr>
          <w:kern w:val="20"/>
        </w:rPr>
        <w:t>Непосредственно 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5662D8" w:rsidRPr="00AA0375" w:rsidRDefault="005662D8" w:rsidP="005662D8">
      <w:pPr>
        <w:ind w:firstLine="567"/>
        <w:jc w:val="both"/>
        <w:rPr>
          <w:color w:val="000000"/>
          <w:kern w:val="20"/>
        </w:rPr>
      </w:pPr>
      <w:r w:rsidRPr="00AA0375">
        <w:rPr>
          <w:kern w:val="20"/>
        </w:rPr>
        <w:t>Проектирование образовательного процесса педагогический коллектив выстраивает на основе к</w:t>
      </w:r>
      <w:r w:rsidRPr="00AA0375">
        <w:rPr>
          <w:bCs/>
          <w:color w:val="000000"/>
          <w:kern w:val="20"/>
        </w:rPr>
        <w:t>омплексно-тематической</w:t>
      </w:r>
      <w:r w:rsidRPr="00AA0375">
        <w:rPr>
          <w:color w:val="000000"/>
          <w:kern w:val="20"/>
        </w:rPr>
        <w:t xml:space="preserve"> и предметно-средовой моделей.</w:t>
      </w:r>
    </w:p>
    <w:p w:rsidR="005662D8" w:rsidRPr="0062610B" w:rsidRDefault="005662D8" w:rsidP="005662D8">
      <w:pPr>
        <w:ind w:firstLine="567"/>
        <w:contextualSpacing/>
        <w:jc w:val="both"/>
        <w:rPr>
          <w:kern w:val="20"/>
        </w:rPr>
      </w:pPr>
      <w:r w:rsidRPr="0062610B">
        <w:rPr>
          <w:kern w:val="20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62610B">
        <w:rPr>
          <w:kern w:val="20"/>
        </w:rPr>
        <w:t>Слободчикова</w:t>
      </w:r>
      <w:proofErr w:type="spellEnd"/>
      <w:r w:rsidRPr="0062610B">
        <w:rPr>
          <w:kern w:val="20"/>
        </w:rPr>
        <w:t>, 2005 год) как основополагающий принцип для структурирования содержания образования дошкольников.</w:t>
      </w:r>
    </w:p>
    <w:p w:rsidR="005662D8" w:rsidRPr="0062610B" w:rsidRDefault="005662D8" w:rsidP="005662D8">
      <w:pPr>
        <w:ind w:firstLine="708"/>
        <w:contextualSpacing/>
        <w:jc w:val="both"/>
        <w:rPr>
          <w:color w:val="000000"/>
          <w:kern w:val="20"/>
        </w:rPr>
      </w:pPr>
      <w:r w:rsidRPr="0062610B">
        <w:rPr>
          <w:color w:val="000000"/>
          <w:kern w:val="20"/>
        </w:rPr>
        <w:lastRenderedPageBreak/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62610B">
        <w:rPr>
          <w:color w:val="000000"/>
          <w:kern w:val="20"/>
        </w:rPr>
        <w:t>автодидактический</w:t>
      </w:r>
      <w:proofErr w:type="spellEnd"/>
      <w:r w:rsidRPr="0062610B">
        <w:rPr>
          <w:color w:val="000000"/>
          <w:kern w:val="20"/>
        </w:rPr>
        <w:t>, развивающий материал, провоцирует пробы и фиксирует ошибки ребенка.</w:t>
      </w:r>
    </w:p>
    <w:p w:rsidR="005662D8" w:rsidRPr="007A0CBF" w:rsidRDefault="005662D8" w:rsidP="005662D8">
      <w:pPr>
        <w:jc w:val="both"/>
      </w:pPr>
      <w:r w:rsidRPr="007A0CBF">
        <w:t xml:space="preserve"> В образовательном процессе МБДОУ используются следующие технологии:</w:t>
      </w:r>
    </w:p>
    <w:p w:rsidR="005662D8" w:rsidRPr="00AA0375" w:rsidRDefault="005662D8" w:rsidP="00566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375"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z w:val="24"/>
          <w:szCs w:val="24"/>
        </w:rPr>
        <w:t>ионно-коммуникативные</w:t>
      </w:r>
      <w:proofErr w:type="gramEnd"/>
      <w:r w:rsidRPr="00AA0375">
        <w:rPr>
          <w:rFonts w:ascii="Times New Roman" w:hAnsi="Times New Roman"/>
          <w:sz w:val="24"/>
          <w:szCs w:val="24"/>
        </w:rPr>
        <w:t xml:space="preserve"> (ИКТ).</w:t>
      </w:r>
    </w:p>
    <w:p w:rsidR="005662D8" w:rsidRPr="00AA0375" w:rsidRDefault="005662D8" w:rsidP="00566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75">
        <w:rPr>
          <w:rFonts w:ascii="Times New Roman" w:hAnsi="Times New Roman"/>
          <w:sz w:val="24"/>
          <w:szCs w:val="24"/>
        </w:rPr>
        <w:t>Технологии исследовательской деятельности.</w:t>
      </w:r>
    </w:p>
    <w:p w:rsidR="005662D8" w:rsidRPr="00AA0375" w:rsidRDefault="005662D8" w:rsidP="00566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75">
        <w:rPr>
          <w:rFonts w:ascii="Times New Roman" w:hAnsi="Times New Roman"/>
          <w:sz w:val="24"/>
          <w:szCs w:val="24"/>
        </w:rPr>
        <w:t xml:space="preserve">Игровые технологии. Палочки </w:t>
      </w:r>
      <w:proofErr w:type="spellStart"/>
      <w:r w:rsidRPr="00AA0375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AA0375">
        <w:rPr>
          <w:rFonts w:ascii="Times New Roman" w:hAnsi="Times New Roman"/>
          <w:sz w:val="24"/>
          <w:szCs w:val="24"/>
        </w:rPr>
        <w:t xml:space="preserve">, блоки </w:t>
      </w:r>
      <w:proofErr w:type="spellStart"/>
      <w:r w:rsidRPr="00AA0375">
        <w:rPr>
          <w:rFonts w:ascii="Times New Roman" w:hAnsi="Times New Roman"/>
          <w:sz w:val="24"/>
          <w:szCs w:val="24"/>
        </w:rPr>
        <w:t>Дьенеша</w:t>
      </w:r>
      <w:proofErr w:type="spellEnd"/>
      <w:r w:rsidRPr="00AA0375">
        <w:rPr>
          <w:rFonts w:ascii="Times New Roman" w:hAnsi="Times New Roman"/>
          <w:sz w:val="24"/>
          <w:szCs w:val="24"/>
        </w:rPr>
        <w:t>.</w:t>
      </w:r>
    </w:p>
    <w:p w:rsidR="005662D8" w:rsidRPr="00AA0375" w:rsidRDefault="005662D8" w:rsidP="005662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75">
        <w:rPr>
          <w:rFonts w:ascii="Times New Roman" w:hAnsi="Times New Roman"/>
          <w:sz w:val="24"/>
          <w:szCs w:val="24"/>
        </w:rPr>
        <w:t xml:space="preserve">Элементы здоровьесберегающей технологии В.Ф. </w:t>
      </w:r>
      <w:proofErr w:type="gramStart"/>
      <w:r w:rsidRPr="00AA0375">
        <w:rPr>
          <w:rFonts w:ascii="Times New Roman" w:hAnsi="Times New Roman"/>
          <w:sz w:val="24"/>
          <w:szCs w:val="24"/>
        </w:rPr>
        <w:t>Базарного</w:t>
      </w:r>
      <w:proofErr w:type="gramEnd"/>
      <w:r w:rsidRPr="00AA0375">
        <w:rPr>
          <w:rFonts w:ascii="Times New Roman" w:hAnsi="Times New Roman"/>
          <w:sz w:val="24"/>
          <w:szCs w:val="24"/>
        </w:rPr>
        <w:t>:</w:t>
      </w:r>
    </w:p>
    <w:p w:rsidR="005662D8" w:rsidRPr="007A0CBF" w:rsidRDefault="005662D8" w:rsidP="005662D8">
      <w:pPr>
        <w:ind w:firstLine="708"/>
        <w:jc w:val="both"/>
      </w:pPr>
      <w:r>
        <w:t>П</w:t>
      </w:r>
      <w:r w:rsidRPr="0062610B">
        <w:t xml:space="preserve">ри организации образовательного процесса  МБДОУ, </w:t>
      </w:r>
      <w:r>
        <w:t xml:space="preserve"> учитываются</w:t>
      </w:r>
      <w:r w:rsidRPr="007D0C00">
        <w:t xml:space="preserve"> </w:t>
      </w:r>
      <w:r w:rsidRPr="0062610B">
        <w:t>региональны</w:t>
      </w:r>
      <w:r>
        <w:t>е особенности Челябинской области. Реализуются</w:t>
      </w:r>
      <w:r w:rsidRPr="00574E20">
        <w:t xml:space="preserve"> программ</w:t>
      </w:r>
      <w:r>
        <w:t xml:space="preserve">но-методический  комплекс </w:t>
      </w:r>
      <w:proofErr w:type="spellStart"/>
      <w:r>
        <w:t>Е.С.Бабуновой</w:t>
      </w:r>
      <w:proofErr w:type="spellEnd"/>
      <w:r w:rsidRPr="00574E20">
        <w:t xml:space="preserve"> «Наш дом – Южный Урал»;</w:t>
      </w:r>
      <w:r w:rsidRPr="00574E20">
        <w:rPr>
          <w:b/>
        </w:rPr>
        <w:t xml:space="preserve"> </w:t>
      </w:r>
      <w:r w:rsidRPr="00574E20">
        <w:t>программно-методический комплекс «Наш дом – Южный Урал».</w:t>
      </w:r>
      <w:r w:rsidRPr="0062610B">
        <w:rPr>
          <w:b/>
        </w:rPr>
        <w:t xml:space="preserve"> </w:t>
      </w:r>
      <w:r>
        <w:rPr>
          <w:b/>
        </w:rPr>
        <w:t xml:space="preserve"> </w:t>
      </w:r>
      <w:r w:rsidRPr="0062610B">
        <w:rPr>
          <w:b/>
        </w:rPr>
        <w:t xml:space="preserve"> </w:t>
      </w:r>
    </w:p>
    <w:p w:rsidR="005662D8" w:rsidRPr="00574E20" w:rsidRDefault="005662D8" w:rsidP="005662D8">
      <w:pPr>
        <w:pStyle w:val="a4"/>
        <w:ind w:firstLine="283"/>
        <w:jc w:val="both"/>
        <w:rPr>
          <w:b w:val="0"/>
          <w:sz w:val="24"/>
          <w:szCs w:val="24"/>
        </w:rPr>
      </w:pPr>
      <w:r w:rsidRPr="0062610B">
        <w:rPr>
          <w:b w:val="0"/>
          <w:sz w:val="24"/>
          <w:szCs w:val="24"/>
        </w:rPr>
        <w:t xml:space="preserve">МБДОУ является открытым учреждением, родители </w:t>
      </w:r>
      <w:r>
        <w:rPr>
          <w:b w:val="0"/>
          <w:sz w:val="24"/>
          <w:szCs w:val="24"/>
        </w:rPr>
        <w:t>принимают активное участие в образовательном и воспитательном процессе.</w:t>
      </w:r>
      <w:r w:rsidRPr="0062610B">
        <w:rPr>
          <w:b w:val="0"/>
          <w:sz w:val="24"/>
          <w:szCs w:val="24"/>
        </w:rPr>
        <w:t xml:space="preserve"> Педагоги МБДОУ убеждены, что развитие и воспитание детей будет эффективным при условии обязательного вовлечения родителей в образовательный процесс. </w:t>
      </w:r>
      <w:r>
        <w:rPr>
          <w:b w:val="0"/>
          <w:sz w:val="24"/>
          <w:szCs w:val="24"/>
        </w:rPr>
        <w:t xml:space="preserve"> </w:t>
      </w:r>
    </w:p>
    <w:p w:rsidR="005662D8" w:rsidRPr="0062610B" w:rsidRDefault="005662D8" w:rsidP="005662D8">
      <w:pPr>
        <w:shd w:val="clear" w:color="auto" w:fill="FFFFFF"/>
        <w:autoSpaceDE w:val="0"/>
        <w:autoSpaceDN w:val="0"/>
        <w:adjustRightInd w:val="0"/>
        <w:ind w:firstLine="283"/>
        <w:jc w:val="both"/>
      </w:pPr>
      <w:r>
        <w:rPr>
          <w:color w:val="000000"/>
        </w:rPr>
        <w:t xml:space="preserve">В </w:t>
      </w:r>
      <w:r w:rsidRPr="0062610B">
        <w:rPr>
          <w:color w:val="000000"/>
        </w:rPr>
        <w:t xml:space="preserve">МБДОУ </w:t>
      </w:r>
      <w:r>
        <w:rPr>
          <w:color w:val="000000"/>
        </w:rPr>
        <w:t>и</w:t>
      </w:r>
      <w:r w:rsidRPr="0062610B">
        <w:rPr>
          <w:color w:val="000000"/>
        </w:rPr>
        <w:t>спользуются различные формы взаимодействия педагогов и родителей:</w:t>
      </w:r>
    </w:p>
    <w:p w:rsidR="005662D8" w:rsidRPr="0062610B" w:rsidRDefault="005662D8" w:rsidP="005662D8">
      <w:pPr>
        <w:shd w:val="clear" w:color="auto" w:fill="FFFFFF"/>
        <w:autoSpaceDE w:val="0"/>
        <w:autoSpaceDN w:val="0"/>
        <w:adjustRightInd w:val="0"/>
        <w:ind w:firstLine="283"/>
        <w:jc w:val="both"/>
      </w:pPr>
      <w:r w:rsidRPr="0062610B">
        <w:rPr>
          <w:color w:val="000000"/>
        </w:rPr>
        <w:t>Традиционно организуются праздники, посвященные 8 марта, 23 февраля, новогодние вечера, выпускные балы. В ежегодных конкурсах МБДОУ: «Батюшка Урожай и матушка Осень», «Мастерская деда Мороза» принимает участие всё большее количество семей</w:t>
      </w:r>
      <w:r>
        <w:rPr>
          <w:color w:val="000000"/>
        </w:rPr>
        <w:t xml:space="preserve">. </w:t>
      </w:r>
    </w:p>
    <w:p w:rsidR="005662D8" w:rsidRPr="00CB70CE" w:rsidRDefault="005662D8" w:rsidP="005662D8">
      <w:pPr>
        <w:pStyle w:val="2"/>
        <w:tabs>
          <w:tab w:val="left" w:pos="180"/>
        </w:tabs>
        <w:suppressAutoHyphens w:val="0"/>
        <w:spacing w:after="0" w:line="240" w:lineRule="auto"/>
        <w:ind w:left="0"/>
        <w:jc w:val="both"/>
        <w:rPr>
          <w:b/>
          <w:i/>
          <w:kern w:val="20"/>
        </w:rPr>
      </w:pPr>
      <w:r>
        <w:rPr>
          <w:b/>
          <w:i/>
          <w:kern w:val="20"/>
        </w:rPr>
        <w:tab/>
      </w:r>
      <w:r w:rsidRPr="0062610B">
        <w:t>Маркетинговая деятельность МБДОУ «ДС № 400 г.Челябинска» осуществляется посредством установления договорных отношений с различными образовательными, социальными, культурными и оздоровительными учреждениями</w:t>
      </w:r>
      <w:r>
        <w:t>.</w:t>
      </w:r>
    </w:p>
    <w:p w:rsidR="005662D8" w:rsidRPr="0062610B" w:rsidRDefault="005662D8" w:rsidP="005662D8">
      <w:pPr>
        <w:ind w:firstLine="708"/>
        <w:jc w:val="both"/>
      </w:pPr>
      <w:r w:rsidRPr="0062610B">
        <w:t>Содержание ООП МБДОУ направлено на выявление 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развитии:</w:t>
      </w:r>
    </w:p>
    <w:p w:rsidR="005662D8" w:rsidRPr="0062610B" w:rsidRDefault="005662D8" w:rsidP="005662D8">
      <w:pPr>
        <w:ind w:firstLine="708"/>
        <w:jc w:val="both"/>
      </w:pPr>
      <w:r w:rsidRPr="0062610B">
        <w:t xml:space="preserve">- осуществление индивидуально ориентированной </w:t>
      </w:r>
      <w:proofErr w:type="spellStart"/>
      <w:r w:rsidRPr="0062610B">
        <w:t>психолого-медико-педагогической</w:t>
      </w:r>
      <w:proofErr w:type="spellEnd"/>
      <w:r w:rsidRPr="0062610B"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62610B">
        <w:t>психолого-медико-педагогической</w:t>
      </w:r>
      <w:proofErr w:type="spellEnd"/>
      <w:r w:rsidRPr="0062610B">
        <w:t xml:space="preserve"> комиссии);</w:t>
      </w:r>
    </w:p>
    <w:p w:rsidR="005662D8" w:rsidRPr="00574E20" w:rsidRDefault="005662D8" w:rsidP="005662D8">
      <w:pPr>
        <w:ind w:firstLine="708"/>
        <w:jc w:val="both"/>
      </w:pPr>
      <w:r w:rsidRPr="0062610B">
        <w:t>- возможность освоения детьми с ограниченными возможностями здоровья ООП МБДОУ и их интеграции в образовательном учреждении.</w:t>
      </w:r>
    </w:p>
    <w:p w:rsidR="005662D8" w:rsidRPr="00CB70CE" w:rsidRDefault="005662D8" w:rsidP="005662D8">
      <w:pPr>
        <w:ind w:firstLine="707"/>
        <w:jc w:val="both"/>
      </w:pPr>
      <w:r w:rsidRPr="0062610B">
        <w:t xml:space="preserve">С целью обеспечения </w:t>
      </w:r>
      <w:proofErr w:type="spellStart"/>
      <w:r w:rsidRPr="0062610B">
        <w:t>диагностико-коррекционного</w:t>
      </w:r>
      <w:proofErr w:type="spellEnd"/>
      <w:r w:rsidRPr="0062610B">
        <w:t xml:space="preserve"> </w:t>
      </w:r>
      <w:proofErr w:type="spellStart"/>
      <w:r w:rsidRPr="0062610B">
        <w:t>психолого-медико-педагогического</w:t>
      </w:r>
      <w:proofErr w:type="spellEnd"/>
      <w:r w:rsidRPr="0062610B">
        <w:t xml:space="preserve"> сопровождения воспитанников с ограниченными возможностями развития (ОВЗ)</w:t>
      </w:r>
      <w:r>
        <w:t>, в</w:t>
      </w:r>
      <w:r w:rsidRPr="00816B12">
        <w:t xml:space="preserve"> МБДОУ организована работа </w:t>
      </w:r>
      <w:proofErr w:type="spellStart"/>
      <w:r w:rsidRPr="00816B12">
        <w:t>психолого-медико-педагогического</w:t>
      </w:r>
      <w:proofErr w:type="spellEnd"/>
      <w:r w:rsidRPr="00816B12">
        <w:t xml:space="preserve"> консилиума (ПМПк).</w:t>
      </w:r>
      <w:r>
        <w:t xml:space="preserve"> </w:t>
      </w:r>
      <w:proofErr w:type="gramStart"/>
      <w:r w:rsidRPr="0062610B">
        <w:t xml:space="preserve">ПМПк является </w:t>
      </w:r>
      <w:r>
        <w:t xml:space="preserve"> </w:t>
      </w:r>
      <w:r w:rsidRPr="0062610B">
        <w:t>одной из форм взаимодействия специалистов (медицинских (врач, медсестра), педагогических (учитель-дефектолог, учитель-логопед), педагога-психолога, социального педагога, ПДО, инструктора физкультуры, музыкального руководителя</w:t>
      </w:r>
      <w:r>
        <w:t>).</w:t>
      </w:r>
      <w:proofErr w:type="gramEnd"/>
      <w:r>
        <w:t xml:space="preserve"> О</w:t>
      </w:r>
      <w:r w:rsidRPr="0062610B">
        <w:t xml:space="preserve">бъединяющихся для </w:t>
      </w:r>
      <w:proofErr w:type="spellStart"/>
      <w:r w:rsidRPr="0062610B">
        <w:t>психолого-медико-педагогического</w:t>
      </w:r>
      <w:proofErr w:type="spellEnd"/>
      <w:r w:rsidRPr="0062610B">
        <w:t xml:space="preserve"> сопровождения воспитанников с различными нарушениями зрения.</w:t>
      </w:r>
    </w:p>
    <w:p w:rsidR="005662D8" w:rsidRPr="0062610B" w:rsidRDefault="005662D8" w:rsidP="005662D8">
      <w:pPr>
        <w:ind w:firstLine="708"/>
        <w:jc w:val="both"/>
        <w:rPr>
          <w:kern w:val="20"/>
        </w:rPr>
      </w:pPr>
      <w:r w:rsidRPr="0062610B">
        <w:t xml:space="preserve">В МБДОУ ведется логопедическая работа по типу </w:t>
      </w:r>
      <w:proofErr w:type="spellStart"/>
      <w:r w:rsidRPr="0062610B">
        <w:t>логопункта</w:t>
      </w:r>
      <w:proofErr w:type="spellEnd"/>
      <w:r w:rsidRPr="0062610B">
        <w:t xml:space="preserve">. Работа планируется на основе результатов обследования. </w:t>
      </w:r>
      <w:r>
        <w:t xml:space="preserve"> </w:t>
      </w:r>
      <w:r w:rsidRPr="0062610B">
        <w:t xml:space="preserve"> </w:t>
      </w:r>
      <w:r>
        <w:t xml:space="preserve"> </w:t>
      </w:r>
    </w:p>
    <w:p w:rsidR="005662D8" w:rsidRPr="0062610B" w:rsidRDefault="005662D8" w:rsidP="005662D8">
      <w:pPr>
        <w:jc w:val="both"/>
      </w:pPr>
      <w:r>
        <w:rPr>
          <w:b/>
          <w:i/>
        </w:rPr>
        <w:t xml:space="preserve"> </w:t>
      </w:r>
      <w:r>
        <w:tab/>
      </w:r>
      <w:r w:rsidRPr="0062610B">
        <w:t xml:space="preserve">Для полноценного развития физических, интеллектуальных и личностных качеств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педагогом-психологом образовательного учреждения. </w:t>
      </w:r>
    </w:p>
    <w:p w:rsidR="005662D8" w:rsidRPr="00DB6163" w:rsidRDefault="005662D8" w:rsidP="005662D8">
      <w:pPr>
        <w:shd w:val="clear" w:color="auto" w:fill="FFFFFF"/>
        <w:suppressAutoHyphens/>
        <w:ind w:firstLine="708"/>
        <w:jc w:val="both"/>
        <w:rPr>
          <w:color w:val="000000"/>
        </w:rPr>
      </w:pPr>
      <w:r w:rsidRPr="00DB6163">
        <w:rPr>
          <w:kern w:val="20"/>
        </w:rPr>
        <w:t>М</w:t>
      </w:r>
      <w:r w:rsidRPr="00DB6163">
        <w:t>атериально-техническое обеспечение Программы</w:t>
      </w:r>
    </w:p>
    <w:p w:rsidR="005662D8" w:rsidRPr="0062610B" w:rsidRDefault="005662D8" w:rsidP="005662D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610B">
        <w:rPr>
          <w:rFonts w:ascii="Times New Roman" w:hAnsi="Times New Roman"/>
          <w:sz w:val="24"/>
          <w:szCs w:val="24"/>
        </w:rPr>
        <w:t>МБДОУ «ДС № 400 г</w:t>
      </w:r>
      <w:proofErr w:type="gramStart"/>
      <w:r w:rsidRPr="0062610B">
        <w:rPr>
          <w:rFonts w:ascii="Times New Roman" w:hAnsi="Times New Roman"/>
          <w:sz w:val="24"/>
          <w:szCs w:val="24"/>
        </w:rPr>
        <w:t>.Ч</w:t>
      </w:r>
      <w:proofErr w:type="gramEnd"/>
      <w:r w:rsidRPr="0062610B">
        <w:rPr>
          <w:rFonts w:ascii="Times New Roman" w:hAnsi="Times New Roman"/>
          <w:sz w:val="24"/>
          <w:szCs w:val="24"/>
        </w:rPr>
        <w:t xml:space="preserve">елябинска» оснащено необходимым оборудованием для полноценного функционирования и развития. Материально – техническая база соответствует требованиям ФГОС </w:t>
      </w:r>
      <w:proofErr w:type="gramStart"/>
      <w:r w:rsidRPr="0062610B">
        <w:rPr>
          <w:rFonts w:ascii="Times New Roman" w:hAnsi="Times New Roman"/>
          <w:sz w:val="24"/>
          <w:szCs w:val="24"/>
        </w:rPr>
        <w:t>ДО</w:t>
      </w:r>
      <w:proofErr w:type="gramEnd"/>
      <w:r w:rsidRPr="0062610B">
        <w:rPr>
          <w:rFonts w:ascii="Times New Roman" w:hAnsi="Times New Roman"/>
          <w:sz w:val="24"/>
          <w:szCs w:val="24"/>
        </w:rPr>
        <w:t xml:space="preserve">. Бытовые условия в групповых помещениях и специализированных кабинетах соответствует нормам </w:t>
      </w:r>
      <w:proofErr w:type="spellStart"/>
      <w:r w:rsidRPr="0062610B">
        <w:rPr>
          <w:rFonts w:ascii="Times New Roman" w:hAnsi="Times New Roman"/>
          <w:sz w:val="24"/>
          <w:szCs w:val="24"/>
        </w:rPr>
        <w:t>СанПин</w:t>
      </w:r>
      <w:proofErr w:type="spellEnd"/>
      <w:r w:rsidRPr="0062610B">
        <w:rPr>
          <w:rFonts w:ascii="Times New Roman" w:hAnsi="Times New Roman"/>
          <w:sz w:val="24"/>
          <w:szCs w:val="24"/>
        </w:rPr>
        <w:t xml:space="preserve"> 2.4.1.3049 – 13.</w:t>
      </w:r>
    </w:p>
    <w:p w:rsidR="005662D8" w:rsidRPr="0062610B" w:rsidRDefault="005662D8" w:rsidP="005662D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610B">
        <w:rPr>
          <w:rFonts w:ascii="Times New Roman" w:hAnsi="Times New Roman"/>
          <w:sz w:val="24"/>
          <w:szCs w:val="24"/>
        </w:rPr>
        <w:lastRenderedPageBreak/>
        <w:t xml:space="preserve">В МБДОУ уделяется большое внимание материально-техническому обеспечению образовательного процесса.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62D8" w:rsidRDefault="005662D8" w:rsidP="005662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2610B">
        <w:rPr>
          <w:rFonts w:ascii="Times New Roman" w:hAnsi="Times New Roman"/>
          <w:sz w:val="24"/>
          <w:szCs w:val="24"/>
        </w:rPr>
        <w:t xml:space="preserve">озданы условия для развития детей раннего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2610B">
        <w:rPr>
          <w:rFonts w:ascii="Times New Roman" w:hAnsi="Times New Roman"/>
          <w:sz w:val="24"/>
          <w:szCs w:val="24"/>
        </w:rPr>
        <w:t xml:space="preserve">дошкольного </w:t>
      </w:r>
      <w:r>
        <w:rPr>
          <w:rFonts w:ascii="Times New Roman" w:hAnsi="Times New Roman"/>
          <w:sz w:val="24"/>
          <w:szCs w:val="24"/>
        </w:rPr>
        <w:t>возраста,</w:t>
      </w:r>
      <w:r w:rsidRPr="0062610B">
        <w:rPr>
          <w:rFonts w:ascii="Times New Roman" w:hAnsi="Times New Roman"/>
          <w:sz w:val="24"/>
          <w:szCs w:val="24"/>
        </w:rPr>
        <w:t xml:space="preserve"> имеются дидактические средства и оборудование для всестороннего развития детей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2610B">
        <w:rPr>
          <w:rFonts w:ascii="Times New Roman" w:hAnsi="Times New Roman"/>
          <w:sz w:val="24"/>
          <w:szCs w:val="24"/>
        </w:rPr>
        <w:t xml:space="preserve"> специальные помещения для</w:t>
      </w:r>
      <w:r>
        <w:rPr>
          <w:rFonts w:ascii="Times New Roman" w:hAnsi="Times New Roman"/>
          <w:sz w:val="24"/>
          <w:szCs w:val="24"/>
        </w:rPr>
        <w:t xml:space="preserve"> коррекционной работы с детьми,</w:t>
      </w:r>
      <w:r w:rsidRPr="0062610B">
        <w:rPr>
          <w:rFonts w:ascii="Times New Roman" w:hAnsi="Times New Roman"/>
          <w:sz w:val="24"/>
          <w:szCs w:val="24"/>
        </w:rPr>
        <w:t xml:space="preserve"> непрерывно совершенствует методическое обеспечение. </w:t>
      </w:r>
    </w:p>
    <w:p w:rsidR="005662D8" w:rsidRPr="00DB6163" w:rsidRDefault="005662D8" w:rsidP="005662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2610B">
        <w:rPr>
          <w:rFonts w:ascii="Times New Roman" w:hAnsi="Times New Roman"/>
          <w:sz w:val="24"/>
          <w:szCs w:val="24"/>
        </w:rPr>
        <w:t>Имеется большое количество электронных дисков с разнообразной информацией.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10B">
        <w:rPr>
          <w:rFonts w:ascii="Times New Roman" w:hAnsi="Times New Roman"/>
          <w:sz w:val="24"/>
          <w:szCs w:val="24"/>
        </w:rPr>
        <w:t xml:space="preserve">Постоянно </w:t>
      </w:r>
      <w:r>
        <w:rPr>
          <w:rFonts w:ascii="Times New Roman" w:hAnsi="Times New Roman"/>
          <w:sz w:val="24"/>
          <w:szCs w:val="24"/>
        </w:rPr>
        <w:t>пополняется книжный фонд.</w:t>
      </w:r>
      <w:r w:rsidRPr="0062610B">
        <w:rPr>
          <w:rFonts w:ascii="Times New Roman" w:hAnsi="Times New Roman"/>
          <w:sz w:val="24"/>
          <w:szCs w:val="24"/>
        </w:rPr>
        <w:t xml:space="preserve">  В Учреждении   создан банк </w:t>
      </w:r>
      <w:r>
        <w:rPr>
          <w:rFonts w:ascii="Times New Roman" w:hAnsi="Times New Roman"/>
          <w:sz w:val="24"/>
          <w:szCs w:val="24"/>
        </w:rPr>
        <w:t xml:space="preserve"> картотек, п</w:t>
      </w:r>
      <w:r w:rsidRPr="0062610B">
        <w:rPr>
          <w:rFonts w:ascii="Times New Roman" w:hAnsi="Times New Roman"/>
          <w:sz w:val="24"/>
          <w:szCs w:val="24"/>
        </w:rPr>
        <w:t>редставлен материал по обобщению опыта работы педагогов, широко представлены разработки по проектной деятельности. Разработана картотека по темати</w:t>
      </w:r>
      <w:r>
        <w:rPr>
          <w:rFonts w:ascii="Times New Roman" w:hAnsi="Times New Roman"/>
          <w:sz w:val="24"/>
          <w:szCs w:val="24"/>
        </w:rPr>
        <w:t>ческому планированию, с</w:t>
      </w:r>
      <w:r w:rsidRPr="0062610B">
        <w:rPr>
          <w:rFonts w:ascii="Times New Roman" w:hAnsi="Times New Roman"/>
          <w:sz w:val="24"/>
          <w:szCs w:val="24"/>
        </w:rPr>
        <w:t xml:space="preserve">оздан банк данных по </w:t>
      </w:r>
      <w:proofErr w:type="spellStart"/>
      <w:r w:rsidRPr="0062610B">
        <w:rPr>
          <w:rFonts w:ascii="Times New Roman" w:hAnsi="Times New Roman"/>
          <w:sz w:val="24"/>
          <w:szCs w:val="24"/>
        </w:rPr>
        <w:t>учебно</w:t>
      </w:r>
      <w:proofErr w:type="spellEnd"/>
      <w:r w:rsidRPr="0062610B">
        <w:rPr>
          <w:rFonts w:ascii="Times New Roman" w:hAnsi="Times New Roman"/>
          <w:sz w:val="24"/>
          <w:szCs w:val="24"/>
        </w:rPr>
        <w:t xml:space="preserve"> - методическому и дидактическому обеспечению программы «ОТ РОЖДЕНИЯ ДО ШКОЛЫ». </w:t>
      </w:r>
    </w:p>
    <w:p w:rsidR="005662D8" w:rsidRPr="006835BF" w:rsidRDefault="005662D8" w:rsidP="005662D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10B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МБДОУ </w:t>
      </w:r>
      <w:r w:rsidRPr="0062610B">
        <w:rPr>
          <w:rFonts w:ascii="Times New Roman" w:hAnsi="Times New Roman"/>
          <w:color w:val="000000"/>
          <w:spacing w:val="-3"/>
          <w:sz w:val="24"/>
          <w:szCs w:val="24"/>
        </w:rPr>
        <w:t xml:space="preserve">обеспечивает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2610B">
        <w:rPr>
          <w:rFonts w:ascii="Times New Roman" w:hAnsi="Times New Roman"/>
          <w:color w:val="000000"/>
          <w:spacing w:val="-3"/>
          <w:sz w:val="24"/>
          <w:szCs w:val="24"/>
        </w:rPr>
        <w:t>максимальную реализа</w:t>
      </w:r>
      <w:r w:rsidRPr="0062610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2610B">
        <w:rPr>
          <w:rFonts w:ascii="Times New Roman" w:hAnsi="Times New Roman"/>
          <w:color w:val="000000"/>
          <w:spacing w:val="-4"/>
          <w:sz w:val="24"/>
          <w:szCs w:val="24"/>
        </w:rPr>
        <w:t>цию образовательного потенциала пространства дошкольного образовательного учреждения, а также территории, прилегающей к учреждению, приспособ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ленной для реализации Программы</w:t>
      </w:r>
      <w:r w:rsidRPr="0062610B">
        <w:rPr>
          <w:rFonts w:ascii="Times New Roman" w:hAnsi="Times New Roman"/>
          <w:color w:val="000000"/>
          <w:spacing w:val="-4"/>
          <w:sz w:val="24"/>
          <w:szCs w:val="24"/>
        </w:rPr>
        <w:t>, материалов, оборудования и инвентаря для развития детей дошкольного воз</w:t>
      </w:r>
      <w:r w:rsidRPr="0062610B">
        <w:rPr>
          <w:rFonts w:ascii="Times New Roman" w:hAnsi="Times New Roman"/>
          <w:color w:val="000000"/>
          <w:spacing w:val="-4"/>
          <w:sz w:val="24"/>
          <w:szCs w:val="24"/>
        </w:rPr>
        <w:softHyphen/>
        <w:t>раста в соответствии с особенностями каждого возрастного этапа, охраны и укрепления их здо</w:t>
      </w:r>
      <w:r w:rsidRPr="0062610B">
        <w:rPr>
          <w:rFonts w:ascii="Times New Roman" w:hAnsi="Times New Roman"/>
          <w:color w:val="000000"/>
          <w:spacing w:val="-4"/>
          <w:sz w:val="24"/>
          <w:szCs w:val="24"/>
        </w:rPr>
        <w:softHyphen/>
        <w:t>ровья, учёта особенностей и коррекции недостатков их развития.</w:t>
      </w:r>
      <w:proofErr w:type="gramEnd"/>
    </w:p>
    <w:p w:rsidR="005662D8" w:rsidRPr="0062610B" w:rsidRDefault="005662D8" w:rsidP="005662D8">
      <w:pPr>
        <w:jc w:val="both"/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5662D8" w:rsidRDefault="005662D8" w:rsidP="005662D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D54F95" w:rsidRDefault="00D54F95"/>
    <w:sectPr w:rsidR="00D54F95" w:rsidSect="00D5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699"/>
    <w:multiLevelType w:val="hybridMultilevel"/>
    <w:tmpl w:val="A9440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007575"/>
    <w:multiLevelType w:val="hybridMultilevel"/>
    <w:tmpl w:val="A0D6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2D8"/>
    <w:rsid w:val="000C03E3"/>
    <w:rsid w:val="0033385C"/>
    <w:rsid w:val="005662D8"/>
    <w:rsid w:val="00A63A1D"/>
    <w:rsid w:val="00B878AF"/>
    <w:rsid w:val="00B90374"/>
    <w:rsid w:val="00D54F95"/>
    <w:rsid w:val="00E70B8E"/>
    <w:rsid w:val="00F1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62D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5662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66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662D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662D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400</cp:lastModifiedBy>
  <cp:revision>4</cp:revision>
  <dcterms:created xsi:type="dcterms:W3CDTF">2016-11-23T04:24:00Z</dcterms:created>
  <dcterms:modified xsi:type="dcterms:W3CDTF">2016-11-23T04:27:00Z</dcterms:modified>
</cp:coreProperties>
</file>